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A0F2" w14:textId="77777777" w:rsidR="009926B8" w:rsidRDefault="009926B8"/>
    <w:tbl>
      <w:tblPr>
        <w:tblStyle w:val="TableGrid"/>
        <w:tblpPr w:leftFromText="180" w:rightFromText="180" w:vertAnchor="text" w:horzAnchor="page" w:tblpX="8155" w:tblpY="-52"/>
        <w:tblW w:w="0" w:type="auto"/>
        <w:tblLayout w:type="fixed"/>
        <w:tblLook w:val="04A0" w:firstRow="1" w:lastRow="0" w:firstColumn="1" w:lastColumn="0" w:noHBand="0" w:noVBand="1"/>
      </w:tblPr>
      <w:tblGrid>
        <w:gridCol w:w="3577"/>
      </w:tblGrid>
      <w:tr w:rsidR="00D361FB" w:rsidRPr="009E6ED6" w14:paraId="1BCB672A" w14:textId="77777777" w:rsidTr="00BF39B8">
        <w:trPr>
          <w:cantSplit/>
          <w:trHeight w:val="1653"/>
        </w:trPr>
        <w:tc>
          <w:tcPr>
            <w:tcW w:w="35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C46FF53" w14:textId="01A5E21A" w:rsidR="009926B8" w:rsidRDefault="009926B8" w:rsidP="00987DBF">
            <w:pPr>
              <w:spacing w:line="276" w:lineRule="auto"/>
              <w:rPr>
                <w:rFonts w:cstheme="minorHAnsi"/>
                <w:b/>
                <w:color w:val="006837"/>
                <w:sz w:val="40"/>
                <w:szCs w:val="32"/>
                <w:lang w:val="en-GB"/>
              </w:rPr>
            </w:pPr>
            <w:r>
              <w:rPr>
                <w:rFonts w:cstheme="minorHAnsi"/>
                <w:b/>
                <w:color w:val="006837"/>
                <w:sz w:val="40"/>
                <w:szCs w:val="32"/>
                <w:lang w:val="en-GB"/>
              </w:rPr>
              <w:t>Agri-business</w:t>
            </w:r>
          </w:p>
          <w:p w14:paraId="03C78CA6" w14:textId="2A85F375" w:rsidR="009926B8" w:rsidRDefault="009926B8" w:rsidP="00987DBF">
            <w:pPr>
              <w:spacing w:line="276" w:lineRule="auto"/>
              <w:rPr>
                <w:rFonts w:cstheme="minorHAnsi"/>
                <w:b/>
                <w:color w:val="006837"/>
                <w:sz w:val="40"/>
                <w:szCs w:val="32"/>
                <w:lang w:val="en-GB"/>
              </w:rPr>
            </w:pPr>
            <w:r>
              <w:rPr>
                <w:rFonts w:cstheme="minorHAnsi"/>
                <w:b/>
                <w:color w:val="006837"/>
                <w:sz w:val="40"/>
                <w:szCs w:val="32"/>
                <w:lang w:val="en-GB"/>
              </w:rPr>
              <w:t>B</w:t>
            </w:r>
            <w:r w:rsidR="006741CE" w:rsidRPr="009E6ED6">
              <w:rPr>
                <w:rFonts w:cstheme="minorHAnsi"/>
                <w:b/>
                <w:color w:val="006837"/>
                <w:sz w:val="40"/>
                <w:szCs w:val="32"/>
                <w:lang w:val="en-GB"/>
              </w:rPr>
              <w:t xml:space="preserve">reakthrough </w:t>
            </w:r>
          </w:p>
          <w:p w14:paraId="4CEB437A" w14:textId="294478F3" w:rsidR="00D361FB" w:rsidRDefault="006741CE" w:rsidP="00987DBF">
            <w:pPr>
              <w:spacing w:line="276" w:lineRule="auto"/>
              <w:rPr>
                <w:rFonts w:cstheme="minorHAnsi"/>
                <w:b/>
                <w:color w:val="006837"/>
                <w:sz w:val="40"/>
                <w:szCs w:val="32"/>
                <w:lang w:val="en-GB"/>
              </w:rPr>
            </w:pPr>
            <w:r w:rsidRPr="009E6ED6">
              <w:rPr>
                <w:rFonts w:cstheme="minorHAnsi"/>
                <w:b/>
                <w:color w:val="006837"/>
                <w:sz w:val="40"/>
                <w:szCs w:val="32"/>
                <w:lang w:val="en-GB"/>
              </w:rPr>
              <w:t xml:space="preserve">Webinar </w:t>
            </w:r>
            <w:r w:rsidRPr="009926B8">
              <w:rPr>
                <w:rFonts w:cstheme="minorHAnsi"/>
                <w:b/>
                <w:color w:val="006837"/>
                <w:sz w:val="40"/>
                <w:szCs w:val="32"/>
                <w:lang w:val="en-GB"/>
              </w:rPr>
              <w:t>Series</w:t>
            </w:r>
            <w:r w:rsidR="00987DBF" w:rsidRPr="009E6ED6">
              <w:rPr>
                <w:rFonts w:cstheme="minorHAnsi"/>
                <w:b/>
                <w:color w:val="006837"/>
                <w:sz w:val="40"/>
                <w:szCs w:val="32"/>
                <w:lang w:val="en-GB"/>
              </w:rPr>
              <w:t xml:space="preserve"> </w:t>
            </w:r>
          </w:p>
          <w:p w14:paraId="07EFF660" w14:textId="78886CB8" w:rsidR="009926B8" w:rsidRPr="009E6ED6" w:rsidRDefault="009926B8" w:rsidP="00987DBF">
            <w:pPr>
              <w:spacing w:line="276" w:lineRule="auto"/>
              <w:rPr>
                <w:rFonts w:cstheme="minorHAnsi"/>
                <w:b/>
                <w:color w:val="FFFFFF" w:themeColor="background1"/>
                <w:sz w:val="32"/>
                <w:szCs w:val="32"/>
                <w:lang w:val="en-GB"/>
              </w:rPr>
            </w:pPr>
          </w:p>
        </w:tc>
      </w:tr>
      <w:tr w:rsidR="00D361FB" w:rsidRPr="009E6ED6" w14:paraId="3DB869DA" w14:textId="77777777" w:rsidTr="00BF39B8">
        <w:trPr>
          <w:cantSplit/>
          <w:trHeight w:val="812"/>
        </w:trPr>
        <w:tc>
          <w:tcPr>
            <w:tcW w:w="357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6837"/>
            <w:vAlign w:val="center"/>
          </w:tcPr>
          <w:p w14:paraId="2B06C4CB" w14:textId="4578F6DB" w:rsidR="00D361FB" w:rsidRPr="009E6ED6" w:rsidRDefault="00A45050" w:rsidP="00D361F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Last</w:t>
            </w:r>
            <w:r w:rsidR="006741CE" w:rsidRPr="009E6ED6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Wednesday of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each</w:t>
            </w:r>
            <w:r w:rsidRPr="009E6ED6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6741CE" w:rsidRPr="009E6ED6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month</w:t>
            </w:r>
            <w:r w:rsidR="00F943F2" w:rsidRPr="009E6ED6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at 12:00 GMT</w:t>
            </w:r>
          </w:p>
        </w:tc>
      </w:tr>
      <w:tr w:rsidR="00D361FB" w:rsidRPr="009E6ED6" w14:paraId="33CD00F3" w14:textId="77777777" w:rsidTr="005F7B2E">
        <w:trPr>
          <w:cantSplit/>
        </w:trPr>
        <w:tc>
          <w:tcPr>
            <w:tcW w:w="35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70BB08B6" w14:textId="0584AB9A" w:rsidR="00D361FB" w:rsidRDefault="00D361FB" w:rsidP="00D361FB">
            <w:pPr>
              <w:rPr>
                <w:rFonts w:cstheme="minorHAnsi"/>
                <w:szCs w:val="20"/>
                <w:lang w:val="en-GB"/>
              </w:rPr>
            </w:pPr>
          </w:p>
          <w:p w14:paraId="1349B980" w14:textId="77777777" w:rsidR="009926B8" w:rsidRPr="009E6ED6" w:rsidRDefault="009926B8" w:rsidP="00D361FB">
            <w:pPr>
              <w:rPr>
                <w:rFonts w:cstheme="minorHAnsi"/>
                <w:szCs w:val="20"/>
                <w:lang w:val="en-GB"/>
              </w:rPr>
            </w:pPr>
          </w:p>
          <w:p w14:paraId="5005E28F" w14:textId="0F43EB3F" w:rsidR="005C3886" w:rsidRPr="005F7B2E" w:rsidRDefault="009926B8" w:rsidP="00D361FB">
            <w:pPr>
              <w:rPr>
                <w:rFonts w:cstheme="minorHAnsi"/>
                <w:b/>
                <w:color w:val="006837"/>
                <w:sz w:val="32"/>
                <w:szCs w:val="20"/>
                <w:lang w:val="en-GB"/>
              </w:rPr>
            </w:pPr>
            <w:r w:rsidRPr="005F7B2E">
              <w:rPr>
                <w:rFonts w:cstheme="minorHAnsi"/>
                <w:b/>
                <w:color w:val="006837"/>
                <w:sz w:val="32"/>
                <w:szCs w:val="20"/>
                <w:lang w:val="en-GB"/>
              </w:rPr>
              <w:t>Join the conversation…</w:t>
            </w:r>
          </w:p>
          <w:p w14:paraId="31D49282" w14:textId="430560DD" w:rsidR="009926B8" w:rsidRDefault="009926B8" w:rsidP="00D361FB">
            <w:pPr>
              <w:rPr>
                <w:rFonts w:cstheme="minorHAnsi"/>
                <w:b/>
                <w:sz w:val="24"/>
                <w:szCs w:val="20"/>
                <w:lang w:val="en-GB"/>
              </w:rPr>
            </w:pPr>
          </w:p>
          <w:p w14:paraId="4061DDBE" w14:textId="77777777" w:rsidR="009926B8" w:rsidRPr="009E6ED6" w:rsidRDefault="009926B8" w:rsidP="00D361FB">
            <w:pPr>
              <w:rPr>
                <w:rFonts w:cstheme="minorHAnsi"/>
                <w:b/>
                <w:sz w:val="24"/>
                <w:szCs w:val="20"/>
                <w:lang w:val="en-GB"/>
              </w:rPr>
            </w:pPr>
          </w:p>
          <w:p w14:paraId="4336A395" w14:textId="277477E1" w:rsidR="00D361FB" w:rsidRPr="009E6ED6" w:rsidRDefault="00BF39B8" w:rsidP="00D361FB">
            <w:pPr>
              <w:rPr>
                <w:rFonts w:cstheme="minorHAnsi"/>
                <w:b/>
                <w:color w:val="006837"/>
                <w:sz w:val="24"/>
                <w:szCs w:val="24"/>
                <w:lang w:val="en-GB"/>
              </w:rPr>
            </w:pPr>
            <w:r w:rsidRPr="009E6ED6">
              <w:rPr>
                <w:rFonts w:cstheme="minorHAnsi"/>
                <w:b/>
                <w:color w:val="006837"/>
                <w:sz w:val="24"/>
                <w:szCs w:val="24"/>
                <w:lang w:val="en-GB"/>
              </w:rPr>
              <w:t>Location</w:t>
            </w:r>
          </w:p>
          <w:p w14:paraId="222E70A9" w14:textId="15EE00FA" w:rsidR="00D361FB" w:rsidRPr="009E6ED6" w:rsidRDefault="00F943F2" w:rsidP="00D361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E6ED6">
              <w:rPr>
                <w:rFonts w:cstheme="minorHAnsi"/>
                <w:sz w:val="24"/>
                <w:szCs w:val="24"/>
                <w:lang w:val="en-GB"/>
              </w:rPr>
              <w:t>Online</w:t>
            </w:r>
            <w:r w:rsidR="00BF39B8" w:rsidRPr="009E6ED6">
              <w:rPr>
                <w:rFonts w:cstheme="minorHAnsi"/>
                <w:sz w:val="24"/>
                <w:szCs w:val="24"/>
                <w:lang w:val="en-GB"/>
              </w:rPr>
              <w:t xml:space="preserve"> Event</w:t>
            </w:r>
          </w:p>
          <w:p w14:paraId="6AA4BB97" w14:textId="77777777" w:rsidR="00D361FB" w:rsidRPr="009E6ED6" w:rsidRDefault="00D361FB" w:rsidP="00D361F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CBD7289" w14:textId="3D4A6FA1" w:rsidR="00D361FB" w:rsidRPr="009E6ED6" w:rsidRDefault="00D361FB" w:rsidP="00D361FB">
            <w:pPr>
              <w:rPr>
                <w:rFonts w:cstheme="minorHAnsi"/>
                <w:b/>
                <w:color w:val="006837"/>
                <w:sz w:val="24"/>
                <w:szCs w:val="24"/>
                <w:lang w:val="en-GB"/>
              </w:rPr>
            </w:pPr>
            <w:r w:rsidRPr="009E6ED6">
              <w:rPr>
                <w:rFonts w:cstheme="minorHAnsi"/>
                <w:b/>
                <w:color w:val="006837"/>
                <w:sz w:val="24"/>
                <w:szCs w:val="24"/>
                <w:lang w:val="en-GB"/>
              </w:rPr>
              <w:t>Date</w:t>
            </w:r>
          </w:p>
          <w:p w14:paraId="2E8A20B4" w14:textId="734F8616" w:rsidR="0031063A" w:rsidRPr="009E6ED6" w:rsidRDefault="002C4152" w:rsidP="00F943F2">
            <w:pPr>
              <w:ind w:right="-160"/>
              <w:rPr>
                <w:rFonts w:cstheme="minorHAnsi"/>
                <w:sz w:val="24"/>
                <w:szCs w:val="24"/>
                <w:lang w:val="en-GB"/>
              </w:rPr>
            </w:pPr>
            <w:r w:rsidRPr="005F7B2E">
              <w:rPr>
                <w:rFonts w:cstheme="minorHAnsi"/>
                <w:b/>
                <w:bCs/>
                <w:sz w:val="24"/>
                <w:szCs w:val="24"/>
                <w:lang w:val="en-GB"/>
              </w:rPr>
              <w:t>31</w:t>
            </w:r>
            <w:r w:rsidR="0031063A" w:rsidRPr="005F7B2E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5F7B2E">
              <w:rPr>
                <w:rFonts w:cstheme="minorHAnsi"/>
                <w:b/>
                <w:bCs/>
                <w:sz w:val="24"/>
                <w:szCs w:val="24"/>
                <w:lang w:val="en-GB"/>
              </w:rPr>
              <w:t>March</w:t>
            </w:r>
            <w:r w:rsidR="0031063A" w:rsidRPr="005F7B2E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2021</w:t>
            </w:r>
            <w:r w:rsidR="0031063A" w:rsidRPr="009E6ED6">
              <w:rPr>
                <w:rFonts w:cstheme="minorHAnsi"/>
                <w:sz w:val="24"/>
                <w:szCs w:val="24"/>
                <w:lang w:val="en-GB"/>
              </w:rPr>
              <w:t xml:space="preserve"> (12</w:t>
            </w:r>
            <w:r w:rsidR="00CF56C1">
              <w:rPr>
                <w:rFonts w:cstheme="minorHAnsi"/>
                <w:sz w:val="24"/>
                <w:szCs w:val="24"/>
                <w:lang w:val="en-GB"/>
              </w:rPr>
              <w:t>:00</w:t>
            </w:r>
            <w:r w:rsidR="0031063A" w:rsidRPr="009E6ED6">
              <w:rPr>
                <w:rFonts w:cstheme="minorHAnsi"/>
                <w:sz w:val="24"/>
                <w:szCs w:val="24"/>
                <w:lang w:val="en-GB"/>
              </w:rPr>
              <w:t xml:space="preserve"> GMT)</w:t>
            </w:r>
          </w:p>
          <w:p w14:paraId="26E1C4A4" w14:textId="77777777" w:rsidR="0031063A" w:rsidRPr="009E6ED6" w:rsidRDefault="0031063A" w:rsidP="00F943F2">
            <w:pPr>
              <w:ind w:right="-160"/>
              <w:rPr>
                <w:rFonts w:cstheme="minorHAnsi"/>
                <w:sz w:val="24"/>
                <w:szCs w:val="24"/>
                <w:lang w:val="en-GB"/>
              </w:rPr>
            </w:pPr>
          </w:p>
          <w:p w14:paraId="315911CF" w14:textId="3EF972E8" w:rsidR="00F943F2" w:rsidRPr="009E6ED6" w:rsidRDefault="00F943F2" w:rsidP="00D361F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B565401" w14:textId="0CC1E6A1" w:rsidR="00D361FB" w:rsidRPr="009E6ED6" w:rsidRDefault="009926B8" w:rsidP="00D361FB">
            <w:pPr>
              <w:rPr>
                <w:rFonts w:cstheme="minorHAnsi"/>
                <w:b/>
                <w:color w:val="006837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006837"/>
                <w:sz w:val="24"/>
                <w:szCs w:val="24"/>
                <w:lang w:val="en-GB"/>
              </w:rPr>
              <w:t>Who should attend:</w:t>
            </w:r>
          </w:p>
          <w:p w14:paraId="47634993" w14:textId="3081EAFA" w:rsidR="00D361FB" w:rsidRPr="009E6ED6" w:rsidRDefault="00BF39B8" w:rsidP="00D361FB">
            <w:pPr>
              <w:rPr>
                <w:rFonts w:cstheme="minorHAnsi"/>
                <w:b/>
                <w:color w:val="E0301E" w:themeColor="accent6"/>
                <w:szCs w:val="20"/>
                <w:lang w:val="en-GB"/>
              </w:rPr>
            </w:pPr>
            <w:r w:rsidRPr="009E6ED6">
              <w:rPr>
                <w:rFonts w:cstheme="minorHAnsi"/>
                <w:noProof/>
                <w:sz w:val="24"/>
                <w:szCs w:val="20"/>
                <w:lang w:val="en-GB"/>
              </w:rPr>
              <w:t xml:space="preserve">Impact </w:t>
            </w:r>
            <w:r w:rsidR="00C93139">
              <w:rPr>
                <w:rFonts w:cstheme="minorHAnsi"/>
                <w:noProof/>
                <w:sz w:val="24"/>
                <w:szCs w:val="20"/>
                <w:lang w:val="en-GB"/>
              </w:rPr>
              <w:t>i</w:t>
            </w:r>
            <w:r w:rsidRPr="009E6ED6">
              <w:rPr>
                <w:rFonts w:cstheme="minorHAnsi"/>
                <w:noProof/>
                <w:sz w:val="24"/>
                <w:szCs w:val="20"/>
                <w:lang w:val="en-GB"/>
              </w:rPr>
              <w:t xml:space="preserve">nvestors; Development </w:t>
            </w:r>
            <w:r w:rsidR="00C93139">
              <w:rPr>
                <w:rFonts w:cstheme="minorHAnsi"/>
                <w:noProof/>
                <w:sz w:val="24"/>
                <w:szCs w:val="20"/>
                <w:lang w:val="en-GB"/>
              </w:rPr>
              <w:t>f</w:t>
            </w:r>
            <w:r w:rsidRPr="009E6ED6">
              <w:rPr>
                <w:rFonts w:cstheme="minorHAnsi"/>
                <w:noProof/>
                <w:sz w:val="24"/>
                <w:szCs w:val="20"/>
                <w:lang w:val="en-GB"/>
              </w:rPr>
              <w:t xml:space="preserve">inance </w:t>
            </w:r>
            <w:r w:rsidR="00C93139">
              <w:rPr>
                <w:rFonts w:cstheme="minorHAnsi"/>
                <w:noProof/>
                <w:sz w:val="24"/>
                <w:szCs w:val="20"/>
                <w:lang w:val="en-GB"/>
              </w:rPr>
              <w:t>i</w:t>
            </w:r>
            <w:r w:rsidRPr="009E6ED6">
              <w:rPr>
                <w:rFonts w:cstheme="minorHAnsi"/>
                <w:noProof/>
                <w:sz w:val="24"/>
                <w:szCs w:val="20"/>
                <w:lang w:val="en-GB"/>
              </w:rPr>
              <w:t xml:space="preserve">nstitutions; Commercial </w:t>
            </w:r>
            <w:r w:rsidR="00C93139">
              <w:rPr>
                <w:rFonts w:cstheme="minorHAnsi"/>
                <w:noProof/>
                <w:sz w:val="24"/>
                <w:szCs w:val="20"/>
                <w:lang w:val="en-GB"/>
              </w:rPr>
              <w:t>l</w:t>
            </w:r>
            <w:r w:rsidRPr="009E6ED6">
              <w:rPr>
                <w:rFonts w:cstheme="minorHAnsi"/>
                <w:noProof/>
                <w:sz w:val="24"/>
                <w:szCs w:val="20"/>
                <w:lang w:val="en-GB"/>
              </w:rPr>
              <w:t>enders; Agri-</w:t>
            </w:r>
            <w:r w:rsidR="00C93139">
              <w:rPr>
                <w:rFonts w:cstheme="minorHAnsi"/>
                <w:noProof/>
                <w:sz w:val="24"/>
                <w:szCs w:val="20"/>
                <w:lang w:val="en-GB"/>
              </w:rPr>
              <w:t>b</w:t>
            </w:r>
            <w:r w:rsidRPr="009E6ED6">
              <w:rPr>
                <w:rFonts w:cstheme="minorHAnsi"/>
                <w:noProof/>
                <w:sz w:val="24"/>
                <w:szCs w:val="20"/>
                <w:lang w:val="en-GB"/>
              </w:rPr>
              <w:t>usiness companies</w:t>
            </w:r>
            <w:r w:rsidR="00C93139">
              <w:rPr>
                <w:rFonts w:cstheme="minorHAnsi"/>
                <w:noProof/>
                <w:sz w:val="24"/>
                <w:szCs w:val="20"/>
                <w:lang w:val="en-GB"/>
              </w:rPr>
              <w:t xml:space="preserve"> and experts</w:t>
            </w:r>
            <w:r w:rsidRPr="009E6ED6">
              <w:rPr>
                <w:rFonts w:cstheme="minorHAnsi"/>
                <w:noProof/>
                <w:sz w:val="24"/>
                <w:szCs w:val="20"/>
                <w:lang w:val="en-GB"/>
              </w:rPr>
              <w:t xml:space="preserve">; Investment </w:t>
            </w:r>
            <w:r w:rsidR="00C93139">
              <w:rPr>
                <w:rFonts w:cstheme="minorHAnsi"/>
                <w:noProof/>
                <w:sz w:val="24"/>
                <w:szCs w:val="20"/>
                <w:lang w:val="en-GB"/>
              </w:rPr>
              <w:t>p</w:t>
            </w:r>
            <w:r w:rsidRPr="009E6ED6">
              <w:rPr>
                <w:rFonts w:cstheme="minorHAnsi"/>
                <w:noProof/>
                <w:sz w:val="24"/>
                <w:szCs w:val="20"/>
                <w:lang w:val="en-GB"/>
              </w:rPr>
              <w:t xml:space="preserve">romotion </w:t>
            </w:r>
            <w:r w:rsidR="00C93139">
              <w:rPr>
                <w:rFonts w:cstheme="minorHAnsi"/>
                <w:noProof/>
                <w:sz w:val="24"/>
                <w:szCs w:val="20"/>
                <w:lang w:val="en-GB"/>
              </w:rPr>
              <w:t>a</w:t>
            </w:r>
            <w:r w:rsidRPr="009E6ED6">
              <w:rPr>
                <w:rFonts w:cstheme="minorHAnsi"/>
                <w:noProof/>
                <w:sz w:val="24"/>
                <w:szCs w:val="20"/>
                <w:lang w:val="en-GB"/>
              </w:rPr>
              <w:t>gencies; Donors NGOs &amp; Think Tanks.</w:t>
            </w:r>
          </w:p>
          <w:p w14:paraId="3436FE62" w14:textId="77777777" w:rsidR="00281024" w:rsidRPr="00281024" w:rsidRDefault="00281024" w:rsidP="00EB7830">
            <w:pPr>
              <w:rPr>
                <w:rFonts w:cstheme="minorHAnsi"/>
                <w:szCs w:val="20"/>
              </w:rPr>
            </w:pPr>
          </w:p>
          <w:p w14:paraId="61100E2D" w14:textId="19DAB2A8" w:rsidR="00D361FB" w:rsidRPr="009E6ED6" w:rsidRDefault="00D361FB" w:rsidP="00D361FB">
            <w:pPr>
              <w:rPr>
                <w:rFonts w:cstheme="minorHAnsi"/>
                <w:b/>
                <w:color w:val="006837"/>
                <w:sz w:val="24"/>
                <w:szCs w:val="20"/>
                <w:lang w:val="en-GB"/>
              </w:rPr>
            </w:pPr>
            <w:r w:rsidRPr="009E6ED6">
              <w:rPr>
                <w:rFonts w:cstheme="minorHAnsi"/>
                <w:b/>
                <w:color w:val="006837"/>
                <w:sz w:val="24"/>
                <w:szCs w:val="20"/>
                <w:lang w:val="en-GB"/>
              </w:rPr>
              <w:t>Contact Information</w:t>
            </w:r>
          </w:p>
          <w:p w14:paraId="3FFCBB4D" w14:textId="6FD01440" w:rsidR="00D361FB" w:rsidRPr="009E6ED6" w:rsidRDefault="00D361FB" w:rsidP="005F7B2E">
            <w:pPr>
              <w:ind w:right="-46"/>
              <w:rPr>
                <w:rFonts w:cstheme="minorHAnsi"/>
                <w:sz w:val="24"/>
                <w:szCs w:val="20"/>
                <w:lang w:val="en-GB"/>
              </w:rPr>
            </w:pPr>
            <w:r w:rsidRPr="009E6ED6">
              <w:rPr>
                <w:rFonts w:cstheme="minorHAnsi"/>
                <w:sz w:val="24"/>
                <w:szCs w:val="20"/>
                <w:lang w:val="en-GB"/>
              </w:rPr>
              <w:t xml:space="preserve">Email: </w:t>
            </w:r>
            <w:hyperlink r:id="rId10" w:history="1">
              <w:r w:rsidR="009926B8" w:rsidRPr="005F7B2E">
                <w:rPr>
                  <w:rStyle w:val="Hyperlink"/>
                  <w:rFonts w:cstheme="minorHAnsi"/>
                  <w:color w:val="006600"/>
                </w:rPr>
                <w:t>info@casaprogramme.com</w:t>
              </w:r>
            </w:hyperlink>
            <w:r w:rsidR="00F943F2" w:rsidRPr="005F7B2E">
              <w:rPr>
                <w:rStyle w:val="Hyperlink"/>
                <w:rFonts w:cstheme="minorHAnsi"/>
                <w:color w:val="006600"/>
              </w:rPr>
              <w:t xml:space="preserve"> </w:t>
            </w:r>
          </w:p>
          <w:p w14:paraId="2C96E49C" w14:textId="2633FD9A" w:rsidR="00D361FB" w:rsidRPr="009E6ED6" w:rsidRDefault="00D361FB" w:rsidP="00D361F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F56C1" w:rsidRPr="009E6ED6" w14:paraId="34BA2A79" w14:textId="77777777" w:rsidTr="00BF39B8">
        <w:trPr>
          <w:cantSplit/>
        </w:trPr>
        <w:tc>
          <w:tcPr>
            <w:tcW w:w="357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5EFF539" w14:textId="77777777" w:rsidR="00CF56C1" w:rsidRDefault="00CF56C1" w:rsidP="00D361FB">
            <w:pPr>
              <w:rPr>
                <w:rFonts w:cstheme="minorHAnsi"/>
                <w:szCs w:val="20"/>
                <w:lang w:val="en-GB"/>
              </w:rPr>
            </w:pPr>
          </w:p>
          <w:p w14:paraId="34E8E404" w14:textId="7D9EE2DC" w:rsidR="00CF56C1" w:rsidRDefault="00CF56C1" w:rsidP="00D361FB">
            <w:pPr>
              <w:rPr>
                <w:rFonts w:cstheme="minorHAnsi"/>
                <w:szCs w:val="20"/>
                <w:lang w:val="en-GB"/>
              </w:rPr>
            </w:pPr>
          </w:p>
          <w:p w14:paraId="5371FABF" w14:textId="56AD4FB8" w:rsidR="00CF56C1" w:rsidRDefault="00CF56C1" w:rsidP="00D361FB">
            <w:pPr>
              <w:rPr>
                <w:rFonts w:cstheme="minorHAnsi"/>
                <w:szCs w:val="20"/>
                <w:lang w:val="en-GB"/>
              </w:rPr>
            </w:pPr>
          </w:p>
          <w:p w14:paraId="51D839FB" w14:textId="77777777" w:rsidR="00CF56C1" w:rsidRDefault="00CF56C1" w:rsidP="00D361FB">
            <w:pPr>
              <w:rPr>
                <w:rFonts w:cstheme="minorHAnsi"/>
                <w:szCs w:val="20"/>
                <w:lang w:val="en-GB"/>
              </w:rPr>
            </w:pPr>
          </w:p>
          <w:p w14:paraId="65803562" w14:textId="77777777" w:rsidR="00CF56C1" w:rsidRPr="009E6ED6" w:rsidRDefault="00CF56C1" w:rsidP="00CF56C1">
            <w:pPr>
              <w:rPr>
                <w:rFonts w:cstheme="minorHAnsi"/>
                <w:sz w:val="28"/>
                <w:szCs w:val="20"/>
                <w:lang w:val="en-GB"/>
              </w:rPr>
            </w:pPr>
            <w:r>
              <w:rPr>
                <w:rFonts w:cstheme="minorHAnsi"/>
                <w:b/>
                <w:color w:val="A72316" w:themeColor="accent6" w:themeShade="BF"/>
                <w:sz w:val="32"/>
                <w:szCs w:val="20"/>
                <w:lang w:val="en-GB"/>
              </w:rPr>
              <w:t>JOIN</w:t>
            </w:r>
            <w:r w:rsidRPr="009E6ED6">
              <w:rPr>
                <w:rFonts w:cstheme="minorHAnsi"/>
                <w:b/>
                <w:color w:val="A72316" w:themeColor="accent6" w:themeShade="BF"/>
                <w:sz w:val="32"/>
                <w:szCs w:val="20"/>
                <w:lang w:val="en-GB"/>
              </w:rPr>
              <w:t xml:space="preserve"> HERE:</w:t>
            </w:r>
            <w:r w:rsidRPr="009E6ED6">
              <w:rPr>
                <w:rFonts w:cstheme="minorHAnsi"/>
                <w:b/>
                <w:color w:val="A72316" w:themeColor="accent6" w:themeShade="BF"/>
                <w:sz w:val="28"/>
                <w:szCs w:val="20"/>
                <w:lang w:val="en-GB"/>
              </w:rPr>
              <w:t xml:space="preserve"> </w:t>
            </w:r>
          </w:p>
          <w:p w14:paraId="58078D07" w14:textId="5E929C4E" w:rsidR="00CF56C1" w:rsidRDefault="005F7B2E" w:rsidP="00D361FB">
            <w:pPr>
              <w:rPr>
                <w:rFonts w:cstheme="minorHAnsi"/>
                <w:szCs w:val="20"/>
                <w:lang w:val="en-GB"/>
              </w:rPr>
            </w:pPr>
            <w:hyperlink r:id="rId11" w:history="1">
              <w:r w:rsidRPr="005F7B2E">
                <w:rPr>
                  <w:rStyle w:val="Hyperlink"/>
                  <w:rFonts w:cstheme="minorHAnsi"/>
                  <w:color w:val="006600"/>
                  <w:sz w:val="28"/>
                </w:rPr>
                <w:t>www.eventbrite.co.uk/e/monthly-casa-agri-business-breakthrough-webinars-tickets-123145596795</w:t>
              </w:r>
            </w:hyperlink>
            <w:r>
              <w:t xml:space="preserve"> </w:t>
            </w:r>
          </w:p>
        </w:tc>
      </w:tr>
    </w:tbl>
    <w:p w14:paraId="383FC668" w14:textId="62B7DFBA" w:rsidR="006741CE" w:rsidRPr="009E6ED6" w:rsidRDefault="006741CE" w:rsidP="00D361FB">
      <w:pPr>
        <w:rPr>
          <w:rFonts w:cstheme="minorHAnsi"/>
          <w:noProof/>
          <w:sz w:val="20"/>
          <w:szCs w:val="20"/>
          <w:lang w:val="en-GB"/>
        </w:rPr>
      </w:pPr>
      <w:r w:rsidRPr="009E6ED6">
        <w:rPr>
          <w:rFonts w:cstheme="minorHAnsi"/>
          <w:noProof/>
          <w:sz w:val="20"/>
          <w:szCs w:val="20"/>
          <w:lang w:val="en-GB"/>
        </w:rPr>
        <w:drawing>
          <wp:anchor distT="0" distB="0" distL="114300" distR="114300" simplePos="0" relativeHeight="251676672" behindDoc="0" locked="0" layoutInCell="1" allowOverlap="1" wp14:anchorId="2512D9D1" wp14:editId="1899C398">
            <wp:simplePos x="0" y="0"/>
            <wp:positionH relativeFrom="column">
              <wp:posOffset>-527050</wp:posOffset>
            </wp:positionH>
            <wp:positionV relativeFrom="paragraph">
              <wp:posOffset>-12064</wp:posOffset>
            </wp:positionV>
            <wp:extent cx="4648099" cy="2614926"/>
            <wp:effectExtent l="0" t="0" r="635" b="0"/>
            <wp:wrapNone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A6DE0A0-1E1B-4CB5-A859-3BBEF961D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A6DE0A0-1E1B-4CB5-A859-3BBEF961D3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081" cy="261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793AE" w14:textId="3C728CA6" w:rsidR="006741CE" w:rsidRPr="009E6ED6" w:rsidRDefault="006741CE" w:rsidP="00D361FB">
      <w:pPr>
        <w:rPr>
          <w:rFonts w:cstheme="minorHAnsi"/>
          <w:noProof/>
          <w:sz w:val="20"/>
          <w:szCs w:val="20"/>
          <w:lang w:val="en-GB"/>
        </w:rPr>
      </w:pPr>
    </w:p>
    <w:p w14:paraId="27DD2450" w14:textId="360E8C4C" w:rsidR="006741CE" w:rsidRPr="009E6ED6" w:rsidRDefault="006741CE" w:rsidP="00D361FB">
      <w:pPr>
        <w:rPr>
          <w:rFonts w:cstheme="minorHAnsi"/>
          <w:noProof/>
          <w:sz w:val="20"/>
          <w:szCs w:val="20"/>
          <w:lang w:val="en-GB"/>
        </w:rPr>
      </w:pPr>
    </w:p>
    <w:p w14:paraId="0E3A1C96" w14:textId="126A8ECA" w:rsidR="006741CE" w:rsidRPr="009E6ED6" w:rsidRDefault="006741CE" w:rsidP="00D361FB">
      <w:pPr>
        <w:rPr>
          <w:rFonts w:cstheme="minorHAnsi"/>
          <w:noProof/>
          <w:sz w:val="20"/>
          <w:szCs w:val="20"/>
          <w:lang w:val="en-GB"/>
        </w:rPr>
      </w:pPr>
    </w:p>
    <w:p w14:paraId="26A2A8E1" w14:textId="14AD8A70" w:rsidR="006741CE" w:rsidRPr="009E6ED6" w:rsidRDefault="006741CE" w:rsidP="00D361FB">
      <w:pPr>
        <w:rPr>
          <w:rFonts w:cstheme="minorHAnsi"/>
          <w:noProof/>
          <w:sz w:val="20"/>
          <w:szCs w:val="20"/>
          <w:lang w:val="en-GB"/>
        </w:rPr>
      </w:pPr>
    </w:p>
    <w:p w14:paraId="545A1201" w14:textId="0CBDA6E2" w:rsidR="00D361FB" w:rsidRPr="009E6ED6" w:rsidRDefault="00D361FB" w:rsidP="00D361FB">
      <w:pPr>
        <w:rPr>
          <w:rFonts w:cstheme="minorHAnsi"/>
          <w:sz w:val="20"/>
          <w:szCs w:val="20"/>
          <w:lang w:val="en-GB"/>
        </w:rPr>
      </w:pPr>
      <w:r w:rsidRPr="009E6ED6">
        <w:rPr>
          <w:rFonts w:cstheme="minorHAnsi"/>
          <w:noProof/>
          <w:sz w:val="20"/>
          <w:szCs w:val="20"/>
          <w:lang w:val="en-GB"/>
        </w:rPr>
        <w:t xml:space="preserve"> </w:t>
      </w:r>
    </w:p>
    <w:p w14:paraId="04D57E4F" w14:textId="355EF894" w:rsidR="00D361FB" w:rsidRPr="009E6ED6" w:rsidRDefault="00D361FB" w:rsidP="00D361FB">
      <w:pPr>
        <w:rPr>
          <w:rFonts w:cstheme="minorHAnsi"/>
          <w:sz w:val="20"/>
          <w:szCs w:val="20"/>
          <w:lang w:val="en-GB"/>
        </w:rPr>
      </w:pPr>
    </w:p>
    <w:p w14:paraId="01D22F07" w14:textId="2D84FFD2" w:rsidR="00D361FB" w:rsidRPr="009E6ED6" w:rsidRDefault="00D361FB" w:rsidP="00D361FB">
      <w:pPr>
        <w:rPr>
          <w:rFonts w:cstheme="minorHAnsi"/>
          <w:sz w:val="20"/>
          <w:szCs w:val="20"/>
          <w:lang w:val="en-GB"/>
        </w:rPr>
      </w:pPr>
    </w:p>
    <w:p w14:paraId="21A604E4" w14:textId="1FEEF490" w:rsidR="00D361FB" w:rsidRPr="009E6ED6" w:rsidRDefault="00D361FB" w:rsidP="00D361FB">
      <w:pPr>
        <w:rPr>
          <w:rFonts w:cstheme="minorHAnsi"/>
          <w:sz w:val="20"/>
          <w:szCs w:val="20"/>
          <w:lang w:val="en-GB"/>
        </w:rPr>
      </w:pPr>
      <w:r w:rsidRPr="009E6ED6">
        <w:rPr>
          <w:rFonts w:cstheme="minorHAnsi"/>
          <w:sz w:val="20"/>
          <w:szCs w:val="20"/>
          <w:lang w:val="en-GB"/>
        </w:rPr>
        <w:tab/>
      </w:r>
    </w:p>
    <w:p w14:paraId="221B9CF6" w14:textId="16A0385E" w:rsidR="00D361FB" w:rsidRPr="009E6ED6" w:rsidRDefault="00D361FB" w:rsidP="00D361FB">
      <w:pPr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737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7"/>
      </w:tblGrid>
      <w:tr w:rsidR="00D361FB" w:rsidRPr="009E6ED6" w14:paraId="0DBF8D90" w14:textId="77777777" w:rsidTr="00D361FB">
        <w:tc>
          <w:tcPr>
            <w:tcW w:w="7377" w:type="dxa"/>
          </w:tcPr>
          <w:p w14:paraId="759FA0E6" w14:textId="77777777" w:rsidR="00074D33" w:rsidRPr="009E6ED6" w:rsidRDefault="00074D33" w:rsidP="00074D33">
            <w:pPr>
              <w:jc w:val="center"/>
              <w:rPr>
                <w:rFonts w:cstheme="minorHAnsi"/>
                <w:b/>
                <w:color w:val="000000" w:themeColor="text1"/>
                <w:sz w:val="10"/>
                <w:szCs w:val="20"/>
                <w:lang w:val="en-GB"/>
              </w:rPr>
            </w:pPr>
          </w:p>
          <w:p w14:paraId="5B4BAB7E" w14:textId="1FFB62A8" w:rsidR="0031063A" w:rsidRPr="009E6ED6" w:rsidRDefault="00281024" w:rsidP="00074D33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0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0"/>
                <w:lang w:val="en-GB"/>
              </w:rPr>
              <w:t>March</w:t>
            </w:r>
            <w:r w:rsidR="00BB5818">
              <w:rPr>
                <w:rFonts w:cstheme="minorHAnsi"/>
                <w:b/>
                <w:color w:val="000000" w:themeColor="text1"/>
                <w:sz w:val="28"/>
                <w:szCs w:val="20"/>
                <w:lang w:val="en-GB"/>
              </w:rPr>
              <w:t xml:space="preserve"> 2021</w:t>
            </w:r>
          </w:p>
          <w:p w14:paraId="658407E4" w14:textId="77777777" w:rsidR="00693B39" w:rsidRPr="009E6ED6" w:rsidRDefault="00693B39" w:rsidP="00074D3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20"/>
                <w:lang w:val="en-GB"/>
              </w:rPr>
            </w:pPr>
          </w:p>
          <w:p w14:paraId="57C9EB3C" w14:textId="77777777" w:rsidR="00CF56C1" w:rsidRDefault="00281024" w:rsidP="007C5494">
            <w:pPr>
              <w:ind w:right="-160"/>
              <w:rPr>
                <w:rFonts w:cstheme="minorHAnsi"/>
                <w:b/>
                <w:color w:val="006837"/>
                <w:sz w:val="28"/>
                <w:szCs w:val="20"/>
                <w:lang w:val="en-GB"/>
              </w:rPr>
            </w:pPr>
            <w:r>
              <w:rPr>
                <w:rFonts w:cstheme="minorHAnsi"/>
                <w:b/>
                <w:color w:val="006837"/>
                <w:sz w:val="28"/>
                <w:szCs w:val="20"/>
                <w:lang w:val="en-GB"/>
              </w:rPr>
              <w:t>Making Inclusivity Work</w:t>
            </w:r>
          </w:p>
          <w:p w14:paraId="00C00DFD" w14:textId="0023059B" w:rsidR="0031063A" w:rsidRDefault="00CF56C1" w:rsidP="007C5494">
            <w:pPr>
              <w:ind w:right="-160"/>
              <w:rPr>
                <w:rFonts w:cstheme="minorHAnsi"/>
                <w:b/>
                <w:color w:val="006837"/>
                <w:sz w:val="28"/>
                <w:szCs w:val="20"/>
                <w:lang w:val="en-GB"/>
              </w:rPr>
            </w:pPr>
            <w:r>
              <w:rPr>
                <w:rFonts w:cstheme="minorHAnsi"/>
                <w:b/>
                <w:color w:val="006837"/>
                <w:sz w:val="28"/>
                <w:szCs w:val="20"/>
                <w:lang w:val="en-GB"/>
              </w:rPr>
              <w:t xml:space="preserve">A </w:t>
            </w:r>
            <w:r w:rsidR="007C5494" w:rsidRPr="007C5494">
              <w:rPr>
                <w:rFonts w:cstheme="minorHAnsi"/>
                <w:b/>
                <w:color w:val="006837"/>
                <w:sz w:val="28"/>
                <w:szCs w:val="20"/>
                <w:lang w:val="en-GB"/>
              </w:rPr>
              <w:t>role for legal empowerment</w:t>
            </w:r>
          </w:p>
          <w:p w14:paraId="31A39448" w14:textId="77777777" w:rsidR="005D33B1" w:rsidRPr="009E6ED6" w:rsidRDefault="005D33B1" w:rsidP="00074D33">
            <w:pPr>
              <w:jc w:val="both"/>
              <w:rPr>
                <w:sz w:val="10"/>
                <w:lang w:val="en-GB"/>
              </w:rPr>
            </w:pPr>
          </w:p>
          <w:p w14:paraId="6F185142" w14:textId="1A743C38" w:rsidR="00C93139" w:rsidRDefault="007C5494" w:rsidP="007C5494">
            <w:pPr>
              <w:pStyle w:val="ListBullet"/>
              <w:numPr>
                <w:ilvl w:val="0"/>
                <w:numId w:val="0"/>
              </w:numPr>
              <w:spacing w:before="120" w:after="0"/>
              <w:rPr>
                <w:rFonts w:asciiTheme="minorHAnsi" w:hAnsiTheme="minorHAnsi"/>
                <w:lang w:val="en-ZA"/>
              </w:rPr>
            </w:pPr>
            <w:r w:rsidRPr="007C5494">
              <w:rPr>
                <w:rFonts w:asciiTheme="minorHAnsi" w:hAnsiTheme="minorHAnsi"/>
                <w:lang w:val="en-ZA"/>
              </w:rPr>
              <w:t>Th</w:t>
            </w:r>
            <w:r w:rsidR="009926B8">
              <w:rPr>
                <w:rFonts w:asciiTheme="minorHAnsi" w:hAnsiTheme="minorHAnsi"/>
                <w:lang w:val="en-ZA"/>
              </w:rPr>
              <w:t>e March Breakthrough</w:t>
            </w:r>
            <w:r w:rsidRPr="007C5494">
              <w:rPr>
                <w:rFonts w:asciiTheme="minorHAnsi" w:hAnsiTheme="minorHAnsi"/>
                <w:lang w:val="en-ZA"/>
              </w:rPr>
              <w:t xml:space="preserve"> </w:t>
            </w:r>
            <w:r w:rsidR="009926B8">
              <w:rPr>
                <w:rFonts w:asciiTheme="minorHAnsi" w:hAnsiTheme="minorHAnsi"/>
                <w:lang w:val="en-ZA"/>
              </w:rPr>
              <w:t>W</w:t>
            </w:r>
            <w:r w:rsidR="00C93139">
              <w:rPr>
                <w:rFonts w:asciiTheme="minorHAnsi" w:hAnsiTheme="minorHAnsi"/>
                <w:lang w:val="en-ZA"/>
              </w:rPr>
              <w:t>ebinar</w:t>
            </w:r>
            <w:r w:rsidR="00C93139" w:rsidRPr="007C5494">
              <w:rPr>
                <w:rFonts w:asciiTheme="minorHAnsi" w:hAnsiTheme="minorHAnsi"/>
                <w:lang w:val="en-ZA"/>
              </w:rPr>
              <w:t xml:space="preserve"> </w:t>
            </w:r>
            <w:r w:rsidRPr="007C5494">
              <w:rPr>
                <w:rFonts w:asciiTheme="minorHAnsi" w:hAnsiTheme="minorHAnsi"/>
                <w:lang w:val="en-ZA"/>
              </w:rPr>
              <w:t xml:space="preserve">will </w:t>
            </w:r>
            <w:r w:rsidR="009926B8">
              <w:rPr>
                <w:rFonts w:asciiTheme="minorHAnsi" w:hAnsiTheme="minorHAnsi"/>
                <w:lang w:val="en-ZA"/>
              </w:rPr>
              <w:t>explore</w:t>
            </w:r>
            <w:r w:rsidR="009926B8" w:rsidRPr="007C5494">
              <w:rPr>
                <w:rFonts w:asciiTheme="minorHAnsi" w:hAnsiTheme="minorHAnsi"/>
                <w:lang w:val="en-ZA"/>
              </w:rPr>
              <w:t xml:space="preserve"> </w:t>
            </w:r>
            <w:r w:rsidRPr="007C5494">
              <w:rPr>
                <w:rFonts w:asciiTheme="minorHAnsi" w:hAnsiTheme="minorHAnsi"/>
                <w:lang w:val="en-ZA"/>
              </w:rPr>
              <w:t xml:space="preserve">the role legal empowerment can play in promoting smallholder farmers agency in commercial agriculture in developing countries. </w:t>
            </w:r>
          </w:p>
          <w:p w14:paraId="0596FFCD" w14:textId="46ABA9D7" w:rsidR="007C5494" w:rsidRPr="007C5494" w:rsidRDefault="00C93139" w:rsidP="005F7B2E">
            <w:pPr>
              <w:spacing w:before="120"/>
            </w:pPr>
            <w:r>
              <w:rPr>
                <w:lang w:val="en-GB"/>
              </w:rPr>
              <w:t>Panellists from the</w:t>
            </w:r>
            <w:r w:rsidRPr="00F97333">
              <w:rPr>
                <w:lang w:val="en-GB"/>
              </w:rPr>
              <w:t xml:space="preserve"> </w:t>
            </w:r>
            <w:hyperlink r:id="rId13" w:history="1">
              <w:r w:rsidRPr="005F7B2E">
                <w:rPr>
                  <w:rStyle w:val="Hyperlink"/>
                  <w:rFonts w:cstheme="minorHAnsi"/>
                  <w:color w:val="006600"/>
                </w:rPr>
                <w:t>Empowering Producers in Commercial Agriculture (EPIC)</w:t>
              </w:r>
            </w:hyperlink>
            <w:r>
              <w:rPr>
                <w:color w:val="006600"/>
              </w:rPr>
              <w:t xml:space="preserve"> </w:t>
            </w:r>
            <w:r>
              <w:t xml:space="preserve">programme will share </w:t>
            </w:r>
            <w:r w:rsidRPr="007C5494">
              <w:t xml:space="preserve">recommendations for capital providers based on </w:t>
            </w:r>
            <w:r w:rsidR="009926B8">
              <w:t xml:space="preserve">their </w:t>
            </w:r>
            <w:r w:rsidRPr="007C5494">
              <w:t>research and field experience</w:t>
            </w:r>
            <w:r>
              <w:t xml:space="preserve">. The </w:t>
            </w:r>
            <w:r w:rsidR="009926B8">
              <w:t xml:space="preserve">background research is featured in three </w:t>
            </w:r>
            <w:hyperlink r:id="rId14" w:history="1">
              <w:r w:rsidR="009926B8" w:rsidRPr="005F7B2E">
                <w:rPr>
                  <w:rStyle w:val="Hyperlink"/>
                  <w:rFonts w:cstheme="minorHAnsi"/>
                  <w:color w:val="006600"/>
                </w:rPr>
                <w:t>IIED</w:t>
              </w:r>
            </w:hyperlink>
            <w:r w:rsidR="009926B8">
              <w:t xml:space="preserve"> publications exploring different aspects of </w:t>
            </w:r>
            <w:r w:rsidR="007C5494" w:rsidRPr="007C5494">
              <w:t>working with farmer groups</w:t>
            </w:r>
            <w:r w:rsidR="009926B8">
              <w:t>:</w:t>
            </w:r>
          </w:p>
          <w:p w14:paraId="69184776" w14:textId="77777777" w:rsidR="007C5494" w:rsidRPr="007C5494" w:rsidRDefault="005F7B2E" w:rsidP="007C5494">
            <w:pPr>
              <w:pStyle w:val="ListBullet"/>
              <w:numPr>
                <w:ilvl w:val="0"/>
                <w:numId w:val="16"/>
              </w:numPr>
              <w:spacing w:before="120" w:after="0"/>
              <w:rPr>
                <w:rFonts w:asciiTheme="minorHAnsi" w:hAnsiTheme="minorHAnsi" w:cstheme="minorHAnsi"/>
              </w:rPr>
            </w:pPr>
            <w:hyperlink r:id="rId15" w:history="1">
              <w:r w:rsidR="007C5494" w:rsidRPr="007C5494">
                <w:rPr>
                  <w:rStyle w:val="Hyperlink"/>
                  <w:rFonts w:asciiTheme="minorHAnsi" w:hAnsiTheme="minorHAnsi" w:cstheme="minorHAnsi"/>
                  <w:color w:val="006600"/>
                  <w:lang w:val="en-ZA"/>
                </w:rPr>
                <w:t>Rural producer agency and agricultural value chains: What role for socio-legal empowerment?</w:t>
              </w:r>
            </w:hyperlink>
            <w:r w:rsidR="007C5494" w:rsidRPr="007C5494">
              <w:rPr>
                <w:rFonts w:asciiTheme="minorHAnsi" w:hAnsiTheme="minorHAnsi" w:cstheme="minorHAnsi"/>
              </w:rPr>
              <w:t xml:space="preserve">; </w:t>
            </w:r>
          </w:p>
          <w:p w14:paraId="637A6D41" w14:textId="77777777" w:rsidR="007C5494" w:rsidRPr="007C5494" w:rsidRDefault="005F7B2E" w:rsidP="007C5494">
            <w:pPr>
              <w:pStyle w:val="ListBullet"/>
              <w:numPr>
                <w:ilvl w:val="0"/>
                <w:numId w:val="16"/>
              </w:numPr>
              <w:spacing w:before="120" w:after="0"/>
              <w:rPr>
                <w:rFonts w:asciiTheme="minorHAnsi" w:hAnsiTheme="minorHAnsi" w:cstheme="minorHAnsi"/>
              </w:rPr>
            </w:pPr>
            <w:hyperlink r:id="rId16" w:history="1">
              <w:r w:rsidR="007C5494" w:rsidRPr="007C5494">
                <w:rPr>
                  <w:rStyle w:val="Hyperlink"/>
                  <w:rFonts w:asciiTheme="minorHAnsi" w:hAnsiTheme="minorHAnsi" w:cstheme="minorHAnsi"/>
                  <w:color w:val="006600"/>
                  <w:lang w:val="en-ZA"/>
                </w:rPr>
                <w:t>Contracts in commercial agriculture: enhancing rural producer agency</w:t>
              </w:r>
            </w:hyperlink>
            <w:r w:rsidR="007C5494" w:rsidRPr="007C5494">
              <w:rPr>
                <w:rFonts w:asciiTheme="minorHAnsi" w:hAnsiTheme="minorHAnsi" w:cstheme="minorHAnsi"/>
              </w:rPr>
              <w:t>; and</w:t>
            </w:r>
          </w:p>
          <w:p w14:paraId="6ABE4C53" w14:textId="2182F3B5" w:rsidR="007C5494" w:rsidRPr="007C5494" w:rsidRDefault="005F7B2E" w:rsidP="007C5494">
            <w:pPr>
              <w:pStyle w:val="ListBullet"/>
              <w:numPr>
                <w:ilvl w:val="0"/>
                <w:numId w:val="16"/>
              </w:numPr>
              <w:spacing w:before="120" w:after="0"/>
              <w:rPr>
                <w:rFonts w:asciiTheme="minorHAnsi" w:hAnsiTheme="minorHAnsi" w:cstheme="minorHAnsi"/>
              </w:rPr>
            </w:pPr>
            <w:hyperlink r:id="rId17" w:history="1">
              <w:r w:rsidR="007C5494" w:rsidRPr="007C5494">
                <w:rPr>
                  <w:rStyle w:val="Hyperlink"/>
                  <w:rFonts w:asciiTheme="minorHAnsi" w:hAnsiTheme="minorHAnsi" w:cstheme="minorHAnsi"/>
                  <w:color w:val="006600"/>
                  <w:lang w:val="en-ZA"/>
                </w:rPr>
                <w:t>Socio-legal empowerment and agency of small-scale farmers in informal markets</w:t>
              </w:r>
            </w:hyperlink>
            <w:r w:rsidR="007C5494" w:rsidRPr="007C5494">
              <w:rPr>
                <w:rFonts w:asciiTheme="minorHAnsi" w:hAnsiTheme="minorHAnsi" w:cstheme="minorHAnsi"/>
              </w:rPr>
              <w:t>.</w:t>
            </w:r>
          </w:p>
          <w:p w14:paraId="5BE397F2" w14:textId="01E97A48" w:rsidR="00BF39B8" w:rsidRPr="009E6ED6" w:rsidRDefault="00074D33" w:rsidP="00074D33">
            <w:pPr>
              <w:spacing w:before="240"/>
              <w:jc w:val="both"/>
              <w:rPr>
                <w:rFonts w:cstheme="minorHAnsi"/>
                <w:b/>
                <w:color w:val="006837"/>
                <w:sz w:val="28"/>
                <w:szCs w:val="20"/>
                <w:lang w:val="en-GB"/>
              </w:rPr>
            </w:pPr>
            <w:r w:rsidRPr="009E6ED6">
              <w:rPr>
                <w:rFonts w:cstheme="minorHAnsi"/>
                <w:b/>
                <w:color w:val="006837"/>
                <w:sz w:val="28"/>
                <w:szCs w:val="20"/>
                <w:lang w:val="en-GB"/>
              </w:rPr>
              <w:t>Agribusiness Breakthrough Webinars</w:t>
            </w:r>
          </w:p>
          <w:p w14:paraId="45490232" w14:textId="77777777" w:rsidR="00BF39B8" w:rsidRPr="009E6ED6" w:rsidRDefault="00BF39B8" w:rsidP="00BF39B8">
            <w:pPr>
              <w:jc w:val="both"/>
              <w:rPr>
                <w:rFonts w:cstheme="minorHAnsi"/>
                <w:sz w:val="10"/>
                <w:szCs w:val="20"/>
                <w:lang w:val="en-GB"/>
              </w:rPr>
            </w:pPr>
          </w:p>
          <w:p w14:paraId="639CE007" w14:textId="771EA5D1" w:rsidR="00BF39B8" w:rsidRPr="009E6ED6" w:rsidRDefault="00CF56C1" w:rsidP="005F7B2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Breakthrough </w:t>
            </w:r>
            <w:r w:rsidR="00074D33" w:rsidRPr="009E6ED6">
              <w:rPr>
                <w:rFonts w:cstheme="minorHAnsi"/>
                <w:lang w:val="en-GB"/>
              </w:rPr>
              <w:t>webinar</w:t>
            </w:r>
            <w:r>
              <w:rPr>
                <w:rFonts w:cstheme="minorHAnsi"/>
                <w:lang w:val="en-GB"/>
              </w:rPr>
              <w:t>s</w:t>
            </w:r>
            <w:r w:rsidR="00074D33" w:rsidRPr="009E6ED6">
              <w:rPr>
                <w:rFonts w:cstheme="minorHAnsi"/>
                <w:lang w:val="en-GB"/>
              </w:rPr>
              <w:t xml:space="preserve"> featur</w:t>
            </w:r>
            <w:bookmarkStart w:id="0" w:name="_GoBack"/>
            <w:bookmarkEnd w:id="0"/>
            <w:r w:rsidR="00074D33" w:rsidRPr="009E6ED6">
              <w:rPr>
                <w:rFonts w:cstheme="minorHAnsi"/>
                <w:lang w:val="en-GB"/>
              </w:rPr>
              <w:t xml:space="preserve">e </w:t>
            </w:r>
            <w:r w:rsidR="00074D33" w:rsidRPr="00EB7830">
              <w:rPr>
                <w:rFonts w:cstheme="minorHAnsi"/>
                <w:lang w:val="en-GB"/>
              </w:rPr>
              <w:t xml:space="preserve">evidence and analysis by the </w:t>
            </w:r>
            <w:hyperlink r:id="rId18" w:history="1">
              <w:r w:rsidR="00BB5818" w:rsidRPr="00EB7830">
                <w:rPr>
                  <w:rStyle w:val="Hyperlink"/>
                  <w:rFonts w:cstheme="minorHAnsi"/>
                  <w:color w:val="006600"/>
                  <w:lang w:val="en-GB"/>
                </w:rPr>
                <w:t>CASA</w:t>
              </w:r>
            </w:hyperlink>
            <w:r w:rsidR="00074D33" w:rsidRPr="009E6ED6">
              <w:rPr>
                <w:rFonts w:cstheme="minorHAnsi"/>
                <w:i/>
                <w:lang w:val="en-GB"/>
              </w:rPr>
              <w:t xml:space="preserve"> </w:t>
            </w:r>
            <w:r w:rsidR="00074D33" w:rsidRPr="00BB5818">
              <w:rPr>
                <w:rFonts w:cstheme="minorHAnsi"/>
                <w:lang w:val="en-GB"/>
              </w:rPr>
              <w:t>programme and partners</w:t>
            </w:r>
            <w:r>
              <w:rPr>
                <w:rFonts w:cstheme="minorHAnsi"/>
                <w:lang w:val="en-GB"/>
              </w:rPr>
              <w:t>,</w:t>
            </w:r>
            <w:r w:rsidR="00074D33" w:rsidRPr="00BB5818">
              <w:rPr>
                <w:rFonts w:cstheme="minorHAnsi"/>
                <w:lang w:val="en-GB"/>
              </w:rPr>
              <w:t xml:space="preserve"> to</w:t>
            </w:r>
            <w:r w:rsidR="00074D33" w:rsidRPr="009E6ED6">
              <w:rPr>
                <w:rFonts w:cstheme="minorHAnsi"/>
                <w:lang w:val="en-GB"/>
              </w:rPr>
              <w:t xml:space="preserve"> support the commercialisation of agriculture in emerging markets across the developing world. The webinars are designed to showcase solutions to the most common challenges in agri-business for inclusive growth and support investment facilitat</w:t>
            </w:r>
            <w:r w:rsidR="00BB5818">
              <w:rPr>
                <w:rFonts w:cstheme="minorHAnsi"/>
                <w:lang w:val="en-GB"/>
              </w:rPr>
              <w:t>ion</w:t>
            </w:r>
            <w:r w:rsidR="00074D33" w:rsidRPr="009E6ED6">
              <w:rPr>
                <w:rFonts w:cstheme="minorHAnsi"/>
                <w:lang w:val="en-GB"/>
              </w:rPr>
              <w:t xml:space="preserve">. </w:t>
            </w:r>
          </w:p>
          <w:p w14:paraId="42F6915F" w14:textId="77777777" w:rsidR="00074D33" w:rsidRPr="009E6ED6" w:rsidRDefault="00074D33" w:rsidP="00BF39B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01821318" w14:textId="6F346630" w:rsidR="00D361FB" w:rsidRPr="009E6ED6" w:rsidRDefault="00074D33" w:rsidP="00D361FB">
            <w:pPr>
              <w:jc w:val="both"/>
              <w:rPr>
                <w:rFonts w:cstheme="minorHAnsi"/>
                <w:b/>
                <w:color w:val="006837"/>
                <w:sz w:val="28"/>
                <w:szCs w:val="20"/>
                <w:lang w:val="en-GB"/>
              </w:rPr>
            </w:pPr>
            <w:r w:rsidRPr="009E6ED6">
              <w:rPr>
                <w:rFonts w:cstheme="minorHAnsi"/>
                <w:b/>
                <w:color w:val="006837"/>
                <w:sz w:val="28"/>
                <w:szCs w:val="20"/>
                <w:lang w:val="en-GB"/>
              </w:rPr>
              <w:t>The Details</w:t>
            </w:r>
          </w:p>
          <w:p w14:paraId="00401C6D" w14:textId="0833C288" w:rsidR="00976D25" w:rsidRPr="009E6ED6" w:rsidRDefault="00976D25" w:rsidP="00D361FB">
            <w:pPr>
              <w:jc w:val="both"/>
              <w:rPr>
                <w:rFonts w:cstheme="minorHAnsi"/>
                <w:sz w:val="10"/>
                <w:szCs w:val="20"/>
                <w:lang w:val="en-GB"/>
              </w:rPr>
            </w:pPr>
          </w:p>
          <w:p w14:paraId="05AE6515" w14:textId="56C7FEBD" w:rsidR="00D361FB" w:rsidRPr="009E6ED6" w:rsidRDefault="00074D33" w:rsidP="005F7B2E">
            <w:pPr>
              <w:rPr>
                <w:rFonts w:cstheme="minorHAnsi"/>
                <w:szCs w:val="20"/>
                <w:lang w:val="en-GB"/>
              </w:rPr>
            </w:pPr>
            <w:r w:rsidRPr="009E6ED6">
              <w:rPr>
                <w:rFonts w:cstheme="minorHAnsi"/>
                <w:szCs w:val="20"/>
                <w:lang w:val="en-GB"/>
              </w:rPr>
              <w:t xml:space="preserve">Each webinar will last </w:t>
            </w:r>
            <w:r w:rsidR="00C93139">
              <w:rPr>
                <w:rFonts w:cstheme="minorHAnsi"/>
                <w:szCs w:val="20"/>
                <w:lang w:val="en-GB"/>
              </w:rPr>
              <w:t>60</w:t>
            </w:r>
            <w:r w:rsidR="00CF56C1">
              <w:rPr>
                <w:rFonts w:cstheme="minorHAnsi"/>
                <w:szCs w:val="20"/>
                <w:lang w:val="en-GB"/>
              </w:rPr>
              <w:t>-</w:t>
            </w:r>
            <w:r w:rsidR="00C93139">
              <w:rPr>
                <w:rFonts w:cstheme="minorHAnsi"/>
                <w:szCs w:val="20"/>
                <w:lang w:val="en-GB"/>
              </w:rPr>
              <w:t>minutes</w:t>
            </w:r>
            <w:r w:rsidRPr="009E6ED6">
              <w:rPr>
                <w:rFonts w:cstheme="minorHAnsi"/>
                <w:szCs w:val="20"/>
                <w:lang w:val="en-GB"/>
              </w:rPr>
              <w:t xml:space="preserve"> and take place on the last Wednesday of the month until 2024.</w:t>
            </w:r>
            <w:r w:rsidR="009926B8">
              <w:rPr>
                <w:rFonts w:cstheme="minorHAnsi"/>
                <w:szCs w:val="20"/>
                <w:lang w:val="en-GB"/>
              </w:rPr>
              <w:t xml:space="preserve"> </w:t>
            </w:r>
            <w:r w:rsidR="009926B8" w:rsidRPr="009E6ED6">
              <w:rPr>
                <w:rFonts w:cstheme="minorHAnsi"/>
                <w:szCs w:val="20"/>
                <w:lang w:val="en-GB"/>
              </w:rPr>
              <w:t xml:space="preserve">This webinar will be held on </w:t>
            </w:r>
            <w:r w:rsidR="009926B8" w:rsidRPr="009B5ABE">
              <w:rPr>
                <w:rFonts w:cstheme="minorHAnsi"/>
                <w:b/>
                <w:szCs w:val="20"/>
                <w:lang w:val="en-GB"/>
              </w:rPr>
              <w:t xml:space="preserve">Wednesday </w:t>
            </w:r>
            <w:r w:rsidR="00CF56C1">
              <w:rPr>
                <w:rFonts w:cstheme="minorHAnsi"/>
                <w:b/>
                <w:szCs w:val="20"/>
                <w:lang w:val="en-GB"/>
              </w:rPr>
              <w:t xml:space="preserve">         </w:t>
            </w:r>
            <w:r w:rsidR="009926B8">
              <w:rPr>
                <w:rFonts w:cstheme="minorHAnsi"/>
                <w:b/>
                <w:szCs w:val="20"/>
                <w:lang w:val="en-GB"/>
              </w:rPr>
              <w:t>31 March</w:t>
            </w:r>
            <w:r w:rsidR="009926B8">
              <w:rPr>
                <w:rFonts w:cstheme="minorHAnsi"/>
                <w:b/>
                <w:szCs w:val="20"/>
                <w:vertAlign w:val="superscript"/>
                <w:lang w:val="en-GB"/>
              </w:rPr>
              <w:t xml:space="preserve"> </w:t>
            </w:r>
            <w:r w:rsidR="009926B8" w:rsidRPr="00406202">
              <w:rPr>
                <w:rFonts w:cstheme="minorHAnsi"/>
                <w:bCs/>
                <w:szCs w:val="20"/>
                <w:lang w:val="en-GB"/>
              </w:rPr>
              <w:t xml:space="preserve">at </w:t>
            </w:r>
            <w:r w:rsidR="009926B8" w:rsidRPr="009B5ABE">
              <w:rPr>
                <w:rFonts w:cstheme="minorHAnsi"/>
                <w:b/>
                <w:szCs w:val="20"/>
                <w:lang w:val="en-GB"/>
              </w:rPr>
              <w:t>12</w:t>
            </w:r>
            <w:r w:rsidR="009926B8">
              <w:rPr>
                <w:rFonts w:cstheme="minorHAnsi"/>
                <w:b/>
                <w:szCs w:val="20"/>
                <w:lang w:val="en-GB"/>
              </w:rPr>
              <w:t xml:space="preserve">:00 </w:t>
            </w:r>
            <w:r w:rsidR="009926B8" w:rsidRPr="009B5ABE">
              <w:rPr>
                <w:rFonts w:cstheme="minorHAnsi"/>
                <w:b/>
                <w:szCs w:val="20"/>
                <w:lang w:val="en-GB"/>
              </w:rPr>
              <w:t>GMT</w:t>
            </w:r>
            <w:r w:rsidR="009926B8" w:rsidRPr="009E6ED6">
              <w:rPr>
                <w:rFonts w:cstheme="minorHAnsi"/>
                <w:szCs w:val="20"/>
                <w:lang w:val="en-GB"/>
              </w:rPr>
              <w:t>.</w:t>
            </w:r>
          </w:p>
        </w:tc>
      </w:tr>
    </w:tbl>
    <w:p w14:paraId="6989BA16" w14:textId="1ACE4858" w:rsidR="00985BF7" w:rsidRPr="009E6ED6" w:rsidRDefault="00985BF7" w:rsidP="005F7B2E">
      <w:pPr>
        <w:rPr>
          <w:rFonts w:cstheme="minorHAnsi"/>
          <w:sz w:val="20"/>
          <w:szCs w:val="20"/>
          <w:lang w:val="en-GB"/>
        </w:rPr>
      </w:pPr>
    </w:p>
    <w:sectPr w:rsidR="00985BF7" w:rsidRPr="009E6ED6" w:rsidSect="006741C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09" w:right="1440" w:bottom="851" w:left="1440" w:header="720" w:footer="9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B40E" w16cex:dateUtc="2021-03-01T18:42:00Z"/>
  <w16cex:commentExtensible w16cex:durableId="23E7B8BB" w16cex:dateUtc="2021-03-01T1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841CF" w14:textId="77777777" w:rsidR="000B2A99" w:rsidRDefault="000B2A99" w:rsidP="00987DBF">
      <w:pPr>
        <w:spacing w:after="0" w:line="240" w:lineRule="auto"/>
      </w:pPr>
      <w:r>
        <w:separator/>
      </w:r>
    </w:p>
  </w:endnote>
  <w:endnote w:type="continuationSeparator" w:id="0">
    <w:p w14:paraId="330C084C" w14:textId="77777777" w:rsidR="000B2A99" w:rsidRDefault="000B2A99" w:rsidP="0098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A29F" w14:textId="77777777" w:rsidR="00C64201" w:rsidRDefault="00C64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255D" w14:textId="564C5285" w:rsidR="007467EA" w:rsidRDefault="007467E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DF3746" wp14:editId="6B564DAD">
          <wp:simplePos x="0" y="0"/>
          <wp:positionH relativeFrom="column">
            <wp:posOffset>-38100</wp:posOffset>
          </wp:positionH>
          <wp:positionV relativeFrom="paragraph">
            <wp:posOffset>65405</wp:posOffset>
          </wp:positionV>
          <wp:extent cx="1098550" cy="42799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0D35CC" wp14:editId="5B1EF580">
          <wp:simplePos x="0" y="0"/>
          <wp:positionH relativeFrom="column">
            <wp:posOffset>5956300</wp:posOffset>
          </wp:positionH>
          <wp:positionV relativeFrom="paragraph">
            <wp:posOffset>-48895</wp:posOffset>
          </wp:positionV>
          <wp:extent cx="620371" cy="658495"/>
          <wp:effectExtent l="0" t="0" r="8890" b="8255"/>
          <wp:wrapNone/>
          <wp:docPr id="9" name="Picture 9" descr="UKaid logo | Ukinpakistan | Flic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id logo | Ukinpakistan | Flick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71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BA8C" w14:textId="77777777" w:rsidR="00C64201" w:rsidRDefault="00C64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C872" w14:textId="77777777" w:rsidR="000B2A99" w:rsidRDefault="000B2A99" w:rsidP="00987DBF">
      <w:pPr>
        <w:spacing w:after="0" w:line="240" w:lineRule="auto"/>
      </w:pPr>
      <w:r>
        <w:separator/>
      </w:r>
    </w:p>
  </w:footnote>
  <w:footnote w:type="continuationSeparator" w:id="0">
    <w:p w14:paraId="79D7A56D" w14:textId="77777777" w:rsidR="000B2A99" w:rsidRDefault="000B2A99" w:rsidP="0098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F9AC" w14:textId="77777777" w:rsidR="00C64201" w:rsidRDefault="00C64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74B0" w14:textId="34A53A07" w:rsidR="007467EA" w:rsidRDefault="00C513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AFDE3B" wp14:editId="5EBD5EE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21e4ac8941347f11330a2f7" descr="{&quot;HashCode&quot;:-12918245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7E8EC" w14:textId="5709BB03" w:rsidR="00C513AD" w:rsidRPr="00C513AD" w:rsidRDefault="00C513AD" w:rsidP="00C513A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FDE3B" id="_x0000_t202" coordsize="21600,21600" o:spt="202" path="m,l,21600r21600,l21600,xe">
              <v:stroke joinstyle="miter"/>
              <v:path gradientshapeok="t" o:connecttype="rect"/>
            </v:shapetype>
            <v:shape id="MSIPCM721e4ac8941347f11330a2f7" o:spid="_x0000_s1026" type="#_x0000_t202" alt="{&quot;HashCode&quot;:-1291824593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" o:allowincell="f" filled="f" stroked="f" strokeweight=".5pt">
              <v:textbox inset="20pt,0,0,0">
                <w:txbxContent>
                  <w:p w14:paraId="71E7E8EC" w14:textId="5709BB03" w:rsidR="00C513AD" w:rsidRPr="00C513AD" w:rsidRDefault="00C513AD" w:rsidP="00C513A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80B6" w14:textId="77777777" w:rsidR="00C64201" w:rsidRDefault="00C64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E6578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C6900" w:themeColor="accent1"/>
      </w:rPr>
    </w:lvl>
  </w:abstractNum>
  <w:abstractNum w:abstractNumId="1" w15:restartNumberingAfterBreak="0">
    <w:nsid w:val="072C4483"/>
    <w:multiLevelType w:val="hybridMultilevel"/>
    <w:tmpl w:val="3C0864A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6BD"/>
    <w:multiLevelType w:val="hybridMultilevel"/>
    <w:tmpl w:val="DF508494"/>
    <w:lvl w:ilvl="0" w:tplc="1BE0B8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67893"/>
    <w:multiLevelType w:val="hybridMultilevel"/>
    <w:tmpl w:val="CEF8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0186"/>
    <w:multiLevelType w:val="hybridMultilevel"/>
    <w:tmpl w:val="2B584E70"/>
    <w:lvl w:ilvl="0" w:tplc="1BE0B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888"/>
    <w:multiLevelType w:val="hybridMultilevel"/>
    <w:tmpl w:val="D7DA5D6E"/>
    <w:lvl w:ilvl="0" w:tplc="BD90B8E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54BE"/>
    <w:multiLevelType w:val="hybridMultilevel"/>
    <w:tmpl w:val="4AF02BC0"/>
    <w:lvl w:ilvl="0" w:tplc="91EC70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262"/>
    <w:multiLevelType w:val="hybridMultilevel"/>
    <w:tmpl w:val="A058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2FE6"/>
    <w:multiLevelType w:val="hybridMultilevel"/>
    <w:tmpl w:val="6868E188"/>
    <w:lvl w:ilvl="0" w:tplc="BD90B8E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93CD1"/>
    <w:multiLevelType w:val="hybridMultilevel"/>
    <w:tmpl w:val="D9183106"/>
    <w:lvl w:ilvl="0" w:tplc="BD90B8E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756B"/>
    <w:multiLevelType w:val="hybridMultilevel"/>
    <w:tmpl w:val="3DB8340E"/>
    <w:lvl w:ilvl="0" w:tplc="759ECE2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742A"/>
    <w:multiLevelType w:val="hybridMultilevel"/>
    <w:tmpl w:val="830497AA"/>
    <w:lvl w:ilvl="0" w:tplc="BD90B8E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2D65"/>
    <w:multiLevelType w:val="hybridMultilevel"/>
    <w:tmpl w:val="7A544F44"/>
    <w:lvl w:ilvl="0" w:tplc="BD90B8E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D5D5B"/>
    <w:multiLevelType w:val="hybridMultilevel"/>
    <w:tmpl w:val="76A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35E09"/>
    <w:multiLevelType w:val="hybridMultilevel"/>
    <w:tmpl w:val="816C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F7"/>
    <w:rsid w:val="0005664E"/>
    <w:rsid w:val="0006480A"/>
    <w:rsid w:val="000701CA"/>
    <w:rsid w:val="00074D33"/>
    <w:rsid w:val="000B1130"/>
    <w:rsid w:val="000B2A99"/>
    <w:rsid w:val="000C5BDE"/>
    <w:rsid w:val="0016572E"/>
    <w:rsid w:val="00170312"/>
    <w:rsid w:val="001721DF"/>
    <w:rsid w:val="001E4FE5"/>
    <w:rsid w:val="001E68CC"/>
    <w:rsid w:val="001F2A79"/>
    <w:rsid w:val="001F4680"/>
    <w:rsid w:val="00200479"/>
    <w:rsid w:val="00221412"/>
    <w:rsid w:val="00226385"/>
    <w:rsid w:val="00227771"/>
    <w:rsid w:val="00254C0E"/>
    <w:rsid w:val="00281024"/>
    <w:rsid w:val="00294E1B"/>
    <w:rsid w:val="002B3344"/>
    <w:rsid w:val="002C2F64"/>
    <w:rsid w:val="002C4152"/>
    <w:rsid w:val="002D2DF1"/>
    <w:rsid w:val="0031063A"/>
    <w:rsid w:val="00331A6B"/>
    <w:rsid w:val="00354A29"/>
    <w:rsid w:val="003E4638"/>
    <w:rsid w:val="003E52BF"/>
    <w:rsid w:val="00400880"/>
    <w:rsid w:val="00416F41"/>
    <w:rsid w:val="004240B1"/>
    <w:rsid w:val="0042585B"/>
    <w:rsid w:val="00450F11"/>
    <w:rsid w:val="004A65EC"/>
    <w:rsid w:val="004E4100"/>
    <w:rsid w:val="0053235D"/>
    <w:rsid w:val="00545C01"/>
    <w:rsid w:val="00580D63"/>
    <w:rsid w:val="00590087"/>
    <w:rsid w:val="005C08F7"/>
    <w:rsid w:val="005C3886"/>
    <w:rsid w:val="005D33B1"/>
    <w:rsid w:val="005F7B2E"/>
    <w:rsid w:val="006324C2"/>
    <w:rsid w:val="00655CD2"/>
    <w:rsid w:val="00666028"/>
    <w:rsid w:val="006741CE"/>
    <w:rsid w:val="006909B3"/>
    <w:rsid w:val="00693B39"/>
    <w:rsid w:val="006B3B58"/>
    <w:rsid w:val="006D2325"/>
    <w:rsid w:val="00744ADF"/>
    <w:rsid w:val="007467EA"/>
    <w:rsid w:val="007A5916"/>
    <w:rsid w:val="007C4281"/>
    <w:rsid w:val="007C5494"/>
    <w:rsid w:val="00815BE4"/>
    <w:rsid w:val="008760A3"/>
    <w:rsid w:val="0089305F"/>
    <w:rsid w:val="008E06A7"/>
    <w:rsid w:val="00903054"/>
    <w:rsid w:val="00903E25"/>
    <w:rsid w:val="0094027E"/>
    <w:rsid w:val="0096105B"/>
    <w:rsid w:val="00976D25"/>
    <w:rsid w:val="00985BF7"/>
    <w:rsid w:val="00987DBF"/>
    <w:rsid w:val="009926B8"/>
    <w:rsid w:val="009A763A"/>
    <w:rsid w:val="009B5ABE"/>
    <w:rsid w:val="009D03D9"/>
    <w:rsid w:val="009D4249"/>
    <w:rsid w:val="009E6ED6"/>
    <w:rsid w:val="00A04911"/>
    <w:rsid w:val="00A12DAA"/>
    <w:rsid w:val="00A45050"/>
    <w:rsid w:val="00AA2C36"/>
    <w:rsid w:val="00AC23D7"/>
    <w:rsid w:val="00AD135E"/>
    <w:rsid w:val="00B13D90"/>
    <w:rsid w:val="00B4762F"/>
    <w:rsid w:val="00B56AAA"/>
    <w:rsid w:val="00B66665"/>
    <w:rsid w:val="00BB061D"/>
    <w:rsid w:val="00BB5818"/>
    <w:rsid w:val="00BC72D4"/>
    <w:rsid w:val="00BF39B8"/>
    <w:rsid w:val="00C070C0"/>
    <w:rsid w:val="00C3228F"/>
    <w:rsid w:val="00C513AD"/>
    <w:rsid w:val="00C64201"/>
    <w:rsid w:val="00C82785"/>
    <w:rsid w:val="00C93139"/>
    <w:rsid w:val="00CC04F1"/>
    <w:rsid w:val="00CF3560"/>
    <w:rsid w:val="00CF56C1"/>
    <w:rsid w:val="00D01D3E"/>
    <w:rsid w:val="00D361FB"/>
    <w:rsid w:val="00D76333"/>
    <w:rsid w:val="00D84144"/>
    <w:rsid w:val="00E42CDE"/>
    <w:rsid w:val="00E91A26"/>
    <w:rsid w:val="00EA0668"/>
    <w:rsid w:val="00EA17ED"/>
    <w:rsid w:val="00EA235C"/>
    <w:rsid w:val="00EA45FD"/>
    <w:rsid w:val="00EB7830"/>
    <w:rsid w:val="00F17681"/>
    <w:rsid w:val="00F770B7"/>
    <w:rsid w:val="00F943F2"/>
    <w:rsid w:val="00F97333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C4C8B"/>
  <w15:chartTrackingRefBased/>
  <w15:docId w15:val="{31341357-9314-4441-9C6F-75748FE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F7"/>
    <w:rPr>
      <w:rFonts w:ascii="Segoe UI" w:hAnsi="Segoe UI" w:cs="Segoe UI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98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Dot pt,F5 List Paragraph,List Paragraph1,No Spacing1,List Paragraph Char Char Char,Indicator Text,Numbered Para 1,Bullet 1,List Paragraph12,Bullet Points,MAIN CONTENT,Colorful List - Accent 11,List Paragraph2,Normal numbered,L"/>
    <w:basedOn w:val="Normal"/>
    <w:link w:val="ListParagraphChar"/>
    <w:uiPriority w:val="34"/>
    <w:qFormat/>
    <w:rsid w:val="0022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C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C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C01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C01"/>
    <w:rPr>
      <w:b/>
      <w:bCs/>
      <w:sz w:val="20"/>
      <w:szCs w:val="20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AD135E"/>
    <w:rPr>
      <w:color w:val="0000FF" w:themeColor="followedHyperlink"/>
      <w:u w:val="single"/>
    </w:rPr>
  </w:style>
  <w:style w:type="character" w:customStyle="1" w:styleId="ListParagraphChar">
    <w:name w:val="List Paragraph Char"/>
    <w:aliases w:val="References Char,Dot pt Char,F5 List Paragraph Char,List Paragraph1 Char,No Spacing1 Char,List Paragraph Char Char Char Char,Indicator Text Char,Numbered Para 1 Char,Bullet 1 Char,List Paragraph12 Char,Bullet Points Char,L Char"/>
    <w:basedOn w:val="DefaultParagraphFont"/>
    <w:link w:val="ListParagraph"/>
    <w:uiPriority w:val="34"/>
    <w:qFormat/>
    <w:locked/>
    <w:rsid w:val="0096105B"/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67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C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7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CE"/>
    <w:rPr>
      <w:lang w:val="en-ZA"/>
    </w:rPr>
  </w:style>
  <w:style w:type="paragraph" w:styleId="ListBullet">
    <w:name w:val="List Bullet"/>
    <w:basedOn w:val="Normal"/>
    <w:uiPriority w:val="2"/>
    <w:rsid w:val="005D33B1"/>
    <w:pPr>
      <w:numPr>
        <w:numId w:val="14"/>
      </w:numPr>
      <w:spacing w:after="120" w:line="240" w:lineRule="auto"/>
      <w:contextualSpacing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ied.org/empowering-producers-commercial-agriculture-epic" TargetMode="External"/><Relationship Id="rId18" Type="http://schemas.openxmlformats.org/officeDocument/2006/relationships/hyperlink" Target="http://www.casaprogramme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s://pubs.iied.org/12608IIED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ubs.iied.org/12613iie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entbrite.co.uk/e/monthly-casa-agri-business-breakthrough-webinars-tickets-123145596795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pubs.iied.org/12607IIED" TargetMode="External"/><Relationship Id="rId23" Type="http://schemas.openxmlformats.org/officeDocument/2006/relationships/header" Target="header3.xml"/><Relationship Id="rId10" Type="http://schemas.openxmlformats.org/officeDocument/2006/relationships/hyperlink" Target="mailto:info@casaprogramme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ied.org/" TargetMode="External"/><Relationship Id="rId22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5C8353CB6BD46BD9856919FE800B3" ma:contentTypeVersion="12" ma:contentTypeDescription="Create a new document." ma:contentTypeScope="" ma:versionID="2a46b79daa49fc8d80aead7a79dbe1b5">
  <xsd:schema xmlns:xsd="http://www.w3.org/2001/XMLSchema" xmlns:xs="http://www.w3.org/2001/XMLSchema" xmlns:p="http://schemas.microsoft.com/office/2006/metadata/properties" xmlns:ns3="c03bfa52-1d48-44b2-a8dd-76c0b9920218" xmlns:ns4="7eece2fc-f7cc-4929-ad39-3f7c53ab6381" targetNamespace="http://schemas.microsoft.com/office/2006/metadata/properties" ma:root="true" ma:fieldsID="f4f022f1d47dfd2f3295c18c4d2bb650" ns3:_="" ns4:_="">
    <xsd:import namespace="c03bfa52-1d48-44b2-a8dd-76c0b9920218"/>
    <xsd:import namespace="7eece2fc-f7cc-4929-ad39-3f7c53ab6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fa52-1d48-44b2-a8dd-76c0b9920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ce2fc-f7cc-4929-ad39-3f7c53ab6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8CAF8-81EC-4D6D-8F39-54622BA52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fa52-1d48-44b2-a8dd-76c0b9920218"/>
    <ds:schemaRef ds:uri="7eece2fc-f7cc-4929-ad39-3f7c53ab6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C2B0F-E018-4B65-8B39-9E0186A14A81}">
  <ds:schemaRefs>
    <ds:schemaRef ds:uri="http://schemas.microsoft.com/office/2006/metadata/properties"/>
    <ds:schemaRef ds:uri="7eece2fc-f7cc-4929-ad39-3f7c53ab6381"/>
    <ds:schemaRef ds:uri="c03bfa52-1d48-44b2-a8dd-76c0b9920218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1FA130-45B4-4C36-9C94-353407232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Stromin</dc:creator>
  <cp:keywords/>
  <dc:description/>
  <cp:lastModifiedBy>Alvaro Valverde (CABI)</cp:lastModifiedBy>
  <cp:revision>3</cp:revision>
  <dcterms:created xsi:type="dcterms:W3CDTF">2021-03-01T19:21:00Z</dcterms:created>
  <dcterms:modified xsi:type="dcterms:W3CDTF">2021-03-02T15:12:00Z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0x010100FD65C8353CB6BD46BD9856919FE800B3</vt:lpwstr>
  </property>
  <property fmtid="{D5CDD505-2E9C-101B-9397-08002B2CF9AE}" pid="3" name="MSIP_Label_2e892a75-59a0-4e0e-9b97-f68af558ca2b_Enabled">
    <vt:lpwstr>True</vt:lpwstr>
  </property>
  <property fmtid="{D5CDD505-2E9C-101B-9397-08002B2CF9AE}" pid="4" name="MSIP_Label_2e892a75-59a0-4e0e-9b97-f68af558ca2b_SiteId">
    <vt:lpwstr>9f1098df-eebc-4be7-9878-bc3c8d059fd7</vt:lpwstr>
  </property>
  <property fmtid="{D5CDD505-2E9C-101B-9397-08002B2CF9AE}" pid="5" name="MSIP_Label_2e892a75-59a0-4e0e-9b97-f68af558ca2b_Owner">
    <vt:lpwstr>N.Perkins@cabi.org</vt:lpwstr>
  </property>
  <property fmtid="{D5CDD505-2E9C-101B-9397-08002B2CF9AE}" pid="6" name="MSIP_Label_2e892a75-59a0-4e0e-9b97-f68af558ca2b_SetDate">
    <vt:lpwstr>2020-02-17T13:58:16.0029750Z</vt:lpwstr>
  </property>
  <property fmtid="{D5CDD505-2E9C-101B-9397-08002B2CF9AE}" pid="7" name="MSIP_Label_2e892a75-59a0-4e0e-9b97-f68af558ca2b_Name">
    <vt:lpwstr>CABI</vt:lpwstr>
  </property>
  <property fmtid="{D5CDD505-2E9C-101B-9397-08002B2CF9AE}" pid="8" name="MSIP_Label_2e892a75-59a0-4e0e-9b97-f68af558ca2b_Application">
    <vt:lpwstr>Microsoft Azure Information Protection</vt:lpwstr>
  </property>
  <property fmtid="{D5CDD505-2E9C-101B-9397-08002B2CF9AE}" pid="9" name="MSIP_Label_2e892a75-59a0-4e0e-9b97-f68af558ca2b_ActionId">
    <vt:lpwstr>9e03b4e2-df9d-47d3-abac-e48977b7e602</vt:lpwstr>
  </property>
  <property fmtid="{D5CDD505-2E9C-101B-9397-08002B2CF9AE}" pid="10" name="MSIP_Label_2e892a75-59a0-4e0e-9b97-f68af558ca2b_Extended_MSFT_Method">
    <vt:lpwstr>Automatic</vt:lpwstr>
  </property>
  <property fmtid="{D5CDD505-2E9C-101B-9397-08002B2CF9AE}" pid="11" name="MSIP_Label_e4c996da-17fa-4fc5-8989-2758fb4cf86b_Enabled">
    <vt:lpwstr>true</vt:lpwstr>
  </property>
  <property fmtid="{D5CDD505-2E9C-101B-9397-08002B2CF9AE}" pid="12" name="MSIP_Label_e4c996da-17fa-4fc5-8989-2758fb4cf86b_SetDate">
    <vt:lpwstr>2020-12-17T15:16:45Z</vt:lpwstr>
  </property>
  <property fmtid="{D5CDD505-2E9C-101B-9397-08002B2CF9AE}" pid="13" name="MSIP_Label_e4c996da-17fa-4fc5-8989-2758fb4cf86b_Method">
    <vt:lpwstr>Privileged</vt:lpwstr>
  </property>
  <property fmtid="{D5CDD505-2E9C-101B-9397-08002B2CF9AE}" pid="14" name="MSIP_Label_e4c996da-17fa-4fc5-8989-2758fb4cf86b_Name">
    <vt:lpwstr>OFFICIAL</vt:lpwstr>
  </property>
  <property fmtid="{D5CDD505-2E9C-101B-9397-08002B2CF9AE}" pid="15" name="MSIP_Label_e4c996da-17fa-4fc5-8989-2758fb4cf86b_SiteId">
    <vt:lpwstr>cdf709af-1a18-4c74-bd93-6d14a64d73b3</vt:lpwstr>
  </property>
  <property fmtid="{D5CDD505-2E9C-101B-9397-08002B2CF9AE}" pid="16" name="MSIP_Label_e4c996da-17fa-4fc5-8989-2758fb4cf86b_ActionId">
    <vt:lpwstr>0e37da06-e079-46ff-b127-0b2ff9c8357b</vt:lpwstr>
  </property>
  <property fmtid="{D5CDD505-2E9C-101B-9397-08002B2CF9AE}" pid="17" name="MSIP_Label_e4c996da-17fa-4fc5-8989-2758fb4cf86b_ContentBits">
    <vt:lpwstr>1</vt:lpwstr>
  </property>
</Properties>
</file>